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4A88E" w14:textId="77777777" w:rsidR="00734F7A" w:rsidRDefault="00734F7A" w:rsidP="00734F7A"/>
    <w:p w14:paraId="2CC32D19" w14:textId="1D053EA0" w:rsidR="00734F7A" w:rsidRPr="00593ED8" w:rsidRDefault="00734F7A" w:rsidP="00734F7A">
      <w:r w:rsidRPr="00593ED8">
        <w:fldChar w:fldCharType="begin"/>
      </w:r>
      <w:r w:rsidRPr="00593ED8">
        <w:instrText xml:space="preserve"> DATE \@ "MMMM d, yyyy" </w:instrText>
      </w:r>
      <w:r w:rsidRPr="00593ED8">
        <w:fldChar w:fldCharType="separate"/>
      </w:r>
      <w:r w:rsidR="00075F14">
        <w:rPr>
          <w:noProof/>
        </w:rPr>
        <w:t>March 10, 2022</w:t>
      </w:r>
      <w:r w:rsidRPr="00593ED8">
        <w:fldChar w:fldCharType="end"/>
      </w:r>
    </w:p>
    <w:p w14:paraId="56A5E5EE" w14:textId="77777777" w:rsidR="00734F7A" w:rsidRPr="00593ED8" w:rsidRDefault="00734F7A" w:rsidP="00734F7A"/>
    <w:p w14:paraId="3572D119" w14:textId="1BBAAB3D" w:rsidR="00241E8F" w:rsidRPr="0006769E" w:rsidRDefault="00241E8F" w:rsidP="00241E8F">
      <w:r w:rsidRPr="0006769E">
        <w:t xml:space="preserve">The Honorable </w:t>
      </w:r>
      <w:r w:rsidR="00C27FDE">
        <w:t>Buffy Wicks</w:t>
      </w:r>
    </w:p>
    <w:p w14:paraId="10CC8CAB" w14:textId="77777777" w:rsidR="00241E8F" w:rsidRPr="0006769E" w:rsidRDefault="00241E8F" w:rsidP="00241E8F">
      <w:r w:rsidRPr="0006769E">
        <w:t xml:space="preserve">California State </w:t>
      </w:r>
      <w:r>
        <w:t>Assembly</w:t>
      </w:r>
    </w:p>
    <w:p w14:paraId="56F78738" w14:textId="5D3DA283" w:rsidR="0014318B" w:rsidRDefault="0014318B" w:rsidP="0014318B">
      <w:r>
        <w:t>1021 O St., Ste. 4240</w:t>
      </w:r>
    </w:p>
    <w:p w14:paraId="511E2954" w14:textId="5E07592A" w:rsidR="00241E8F" w:rsidRPr="0006769E" w:rsidRDefault="0014318B" w:rsidP="0014318B">
      <w:r>
        <w:t xml:space="preserve">Sacramento, CA 95814 </w:t>
      </w:r>
    </w:p>
    <w:p w14:paraId="0D246B76" w14:textId="77777777" w:rsidR="00241E8F" w:rsidRPr="0006769E" w:rsidRDefault="00241E8F" w:rsidP="00241E8F">
      <w:pPr>
        <w:pStyle w:val="BodyText"/>
        <w:spacing w:after="0"/>
        <w:rPr>
          <w:sz w:val="24"/>
          <w:szCs w:val="24"/>
        </w:rPr>
      </w:pPr>
    </w:p>
    <w:p w14:paraId="493B4F94" w14:textId="7C51D4A6" w:rsidR="00241E8F" w:rsidRPr="00F211C1" w:rsidRDefault="00241E8F" w:rsidP="00241E8F">
      <w:pPr>
        <w:pStyle w:val="BodyText"/>
        <w:spacing w:after="0"/>
        <w:rPr>
          <w:b/>
          <w:sz w:val="24"/>
          <w:szCs w:val="24"/>
        </w:rPr>
      </w:pPr>
      <w:r>
        <w:rPr>
          <w:b/>
          <w:sz w:val="24"/>
          <w:szCs w:val="24"/>
        </w:rPr>
        <w:t xml:space="preserve">RE: AB </w:t>
      </w:r>
      <w:r w:rsidR="0069001A">
        <w:rPr>
          <w:b/>
          <w:sz w:val="24"/>
          <w:szCs w:val="24"/>
        </w:rPr>
        <w:t xml:space="preserve">2334 </w:t>
      </w:r>
      <w:r>
        <w:rPr>
          <w:b/>
          <w:sz w:val="24"/>
          <w:szCs w:val="24"/>
        </w:rPr>
        <w:t>(</w:t>
      </w:r>
      <w:r w:rsidR="00C27FDE">
        <w:rPr>
          <w:b/>
          <w:sz w:val="24"/>
          <w:szCs w:val="24"/>
        </w:rPr>
        <w:t>Wicks</w:t>
      </w:r>
      <w:r>
        <w:rPr>
          <w:b/>
          <w:sz w:val="24"/>
          <w:szCs w:val="24"/>
        </w:rPr>
        <w:t xml:space="preserve">) – SUPPORT </w:t>
      </w:r>
    </w:p>
    <w:p w14:paraId="0368C613" w14:textId="77777777" w:rsidR="00241E8F" w:rsidRDefault="00241E8F" w:rsidP="00241E8F">
      <w:pPr>
        <w:pStyle w:val="BodyText"/>
        <w:spacing w:after="0"/>
        <w:rPr>
          <w:sz w:val="24"/>
          <w:szCs w:val="24"/>
        </w:rPr>
      </w:pPr>
    </w:p>
    <w:p w14:paraId="65836A31" w14:textId="304B5F1D" w:rsidR="00241E8F" w:rsidRDefault="00241E8F" w:rsidP="00241E8F">
      <w:pPr>
        <w:pStyle w:val="BodyText"/>
        <w:spacing w:after="0"/>
        <w:rPr>
          <w:sz w:val="24"/>
          <w:szCs w:val="24"/>
        </w:rPr>
      </w:pPr>
      <w:r>
        <w:rPr>
          <w:sz w:val="24"/>
          <w:szCs w:val="24"/>
        </w:rPr>
        <w:t>Dear Assemblymember</w:t>
      </w:r>
      <w:r w:rsidR="00C27FDE">
        <w:rPr>
          <w:sz w:val="24"/>
          <w:szCs w:val="24"/>
        </w:rPr>
        <w:t xml:space="preserve"> Wicks</w:t>
      </w:r>
      <w:r>
        <w:rPr>
          <w:sz w:val="24"/>
          <w:szCs w:val="24"/>
        </w:rPr>
        <w:t>:</w:t>
      </w:r>
    </w:p>
    <w:p w14:paraId="7D8DC8D7" w14:textId="77777777" w:rsidR="00734F7A" w:rsidRDefault="00734F7A" w:rsidP="00734F7A">
      <w:pPr>
        <w:pStyle w:val="BodyText"/>
        <w:spacing w:after="0"/>
        <w:rPr>
          <w:sz w:val="24"/>
          <w:szCs w:val="24"/>
        </w:rPr>
      </w:pPr>
    </w:p>
    <w:p w14:paraId="435EE7A7" w14:textId="61789640" w:rsidR="00734F7A" w:rsidRDefault="00345C93" w:rsidP="002961A6">
      <w:r>
        <w:t>The California Housing Consortium and Housing California are proud to sponsor your bill</w:t>
      </w:r>
      <w:r w:rsidR="00734F7A">
        <w:t xml:space="preserve">, </w:t>
      </w:r>
      <w:r w:rsidR="00241E8F">
        <w:t xml:space="preserve">AB </w:t>
      </w:r>
      <w:r w:rsidR="0069001A">
        <w:t>2334</w:t>
      </w:r>
      <w:r w:rsidR="00241E8F">
        <w:t xml:space="preserve">, </w:t>
      </w:r>
      <w:r w:rsidR="00241E8F" w:rsidRPr="008479A7">
        <w:t>which</w:t>
      </w:r>
      <w:r w:rsidR="00241E8F">
        <w:t xml:space="preserve"> will </w:t>
      </w:r>
      <w:r w:rsidR="0044324F">
        <w:t>increase the supply</w:t>
      </w:r>
      <w:r w:rsidR="00C27FDE">
        <w:t xml:space="preserve"> of affordable housing by </w:t>
      </w:r>
      <w:r w:rsidR="0044324F">
        <w:t xml:space="preserve">allowing all location-efficient 100% affordable housing developments qualify for </w:t>
      </w:r>
      <w:r w:rsidR="00C27FDE">
        <w:t>the enhanced density bonus</w:t>
      </w:r>
      <w:r w:rsidR="00241E8F" w:rsidRPr="008479A7">
        <w:t>.</w:t>
      </w:r>
    </w:p>
    <w:p w14:paraId="2AE9BBC6" w14:textId="77777777" w:rsidR="00241E8F" w:rsidRPr="00593ED8" w:rsidRDefault="00241E8F" w:rsidP="002961A6"/>
    <w:p w14:paraId="63D5670E" w14:textId="77777777" w:rsidR="00734F7A" w:rsidRDefault="00734F7A" w:rsidP="00734F7A">
      <w:r w:rsidRPr="00734F7A">
        <w:rPr>
          <w:highlight w:val="yellow"/>
        </w:rPr>
        <w:t>[ABOUT YOUR ORGANIZATION]</w:t>
      </w:r>
    </w:p>
    <w:p w14:paraId="0CDF72E9" w14:textId="77777777" w:rsidR="00734F7A" w:rsidRDefault="00734F7A" w:rsidP="00734F7A"/>
    <w:p w14:paraId="56F4B14F" w14:textId="6C51596A" w:rsidR="00571C9A" w:rsidRPr="004C75BC" w:rsidRDefault="00CB371B" w:rsidP="004C75BC">
      <w:pPr>
        <w:pStyle w:val="Default"/>
        <w:rPr>
          <w:rFonts w:ascii="Times New Roman" w:hAnsi="Times New Roman" w:cs="Times New Roman"/>
        </w:rPr>
      </w:pPr>
      <w:r>
        <w:rPr>
          <w:rFonts w:ascii="Times New Roman" w:hAnsi="Times New Roman" w:cs="Times New Roman"/>
        </w:rPr>
        <w:t xml:space="preserve">The pandemic has shown us all the essential role affordable housing plays in every California community — </w:t>
      </w:r>
      <w:r w:rsidR="00210FDE" w:rsidRPr="004C75BC">
        <w:rPr>
          <w:rFonts w:ascii="Times New Roman" w:hAnsi="Times New Roman" w:cs="Times New Roman"/>
        </w:rPr>
        <w:t xml:space="preserve">providing </w:t>
      </w:r>
      <w:r w:rsidR="00B61BC0" w:rsidRPr="004C75BC">
        <w:rPr>
          <w:rFonts w:ascii="Times New Roman" w:hAnsi="Times New Roman" w:cs="Times New Roman"/>
        </w:rPr>
        <w:t>shelter, support</w:t>
      </w:r>
      <w:r w:rsidR="00441316" w:rsidRPr="004C75BC">
        <w:rPr>
          <w:rFonts w:ascii="Times New Roman" w:hAnsi="Times New Roman" w:cs="Times New Roman"/>
        </w:rPr>
        <w:t xml:space="preserve">, </w:t>
      </w:r>
      <w:r w:rsidR="00B61BC0" w:rsidRPr="004C75BC">
        <w:rPr>
          <w:rFonts w:ascii="Times New Roman" w:hAnsi="Times New Roman" w:cs="Times New Roman"/>
        </w:rPr>
        <w:t xml:space="preserve">and community to some of the </w:t>
      </w:r>
      <w:r w:rsidR="001E4F13">
        <w:rPr>
          <w:rFonts w:ascii="Times New Roman" w:hAnsi="Times New Roman" w:cs="Times New Roman"/>
        </w:rPr>
        <w:t xml:space="preserve">state’s </w:t>
      </w:r>
      <w:r w:rsidR="00B61BC0" w:rsidRPr="004C75BC">
        <w:rPr>
          <w:rFonts w:ascii="Times New Roman" w:hAnsi="Times New Roman" w:cs="Times New Roman"/>
        </w:rPr>
        <w:t xml:space="preserve">most </w:t>
      </w:r>
      <w:r w:rsidR="00441316" w:rsidRPr="004C75BC">
        <w:rPr>
          <w:rFonts w:ascii="Times New Roman" w:hAnsi="Times New Roman" w:cs="Times New Roman"/>
        </w:rPr>
        <w:t xml:space="preserve">vulnerable </w:t>
      </w:r>
      <w:r w:rsidR="00B61BC0" w:rsidRPr="004C75BC">
        <w:rPr>
          <w:rFonts w:ascii="Times New Roman" w:hAnsi="Times New Roman" w:cs="Times New Roman"/>
        </w:rPr>
        <w:t>populations</w:t>
      </w:r>
      <w:r>
        <w:rPr>
          <w:rFonts w:ascii="Times New Roman" w:hAnsi="Times New Roman" w:cs="Times New Roman"/>
        </w:rPr>
        <w:t>, from</w:t>
      </w:r>
      <w:r w:rsidR="00441316" w:rsidRPr="004C75BC">
        <w:rPr>
          <w:rFonts w:ascii="Times New Roman" w:hAnsi="Times New Roman" w:cs="Times New Roman"/>
        </w:rPr>
        <w:t xml:space="preserve"> seniors and veterans</w:t>
      </w:r>
      <w:r>
        <w:rPr>
          <w:rFonts w:ascii="Times New Roman" w:hAnsi="Times New Roman" w:cs="Times New Roman"/>
        </w:rPr>
        <w:t xml:space="preserve"> to</w:t>
      </w:r>
      <w:r w:rsidR="00441316" w:rsidRPr="004C75BC">
        <w:rPr>
          <w:rFonts w:ascii="Times New Roman" w:hAnsi="Times New Roman" w:cs="Times New Roman"/>
        </w:rPr>
        <w:t xml:space="preserve"> </w:t>
      </w:r>
      <w:r w:rsidR="00FF4CC8" w:rsidRPr="004C75BC">
        <w:rPr>
          <w:rFonts w:ascii="Times New Roman" w:hAnsi="Times New Roman" w:cs="Times New Roman"/>
        </w:rPr>
        <w:t>teachers,</w:t>
      </w:r>
      <w:r w:rsidR="00441316" w:rsidRPr="004C75BC">
        <w:rPr>
          <w:rFonts w:ascii="Times New Roman" w:hAnsi="Times New Roman" w:cs="Times New Roman"/>
        </w:rPr>
        <w:t xml:space="preserve"> firefighters</w:t>
      </w:r>
      <w:r>
        <w:rPr>
          <w:rFonts w:ascii="Times New Roman" w:hAnsi="Times New Roman" w:cs="Times New Roman"/>
        </w:rPr>
        <w:t>, and many other hard-working families</w:t>
      </w:r>
      <w:r w:rsidR="00441316" w:rsidRPr="004C75BC">
        <w:rPr>
          <w:rFonts w:ascii="Times New Roman" w:hAnsi="Times New Roman" w:cs="Times New Roman"/>
        </w:rPr>
        <w:t>.</w:t>
      </w:r>
      <w:r w:rsidR="00571C9A" w:rsidRPr="004C75BC">
        <w:rPr>
          <w:rFonts w:ascii="Times New Roman" w:hAnsi="Times New Roman" w:cs="Times New Roman"/>
        </w:rPr>
        <w:t xml:space="preserve"> </w:t>
      </w:r>
      <w:r w:rsidR="004C75BC" w:rsidRPr="004C75BC">
        <w:rPr>
          <w:rFonts w:ascii="Times New Roman" w:hAnsi="Times New Roman" w:cs="Times New Roman"/>
        </w:rPr>
        <w:t xml:space="preserve">California currently has a gap of 1.2 million homes affordable to lower-income households and on any given night, roughly 160,000 people in California experience homelessness. While the </w:t>
      </w:r>
      <w:r>
        <w:rPr>
          <w:rFonts w:ascii="Times New Roman" w:hAnsi="Times New Roman" w:cs="Times New Roman"/>
        </w:rPr>
        <w:t>state</w:t>
      </w:r>
      <w:r w:rsidR="004C75BC" w:rsidRPr="004C75BC">
        <w:rPr>
          <w:rFonts w:ascii="Times New Roman" w:hAnsi="Times New Roman" w:cs="Times New Roman"/>
        </w:rPr>
        <w:t xml:space="preserve"> has taken significant steps in</w:t>
      </w:r>
      <w:r>
        <w:rPr>
          <w:rFonts w:ascii="Times New Roman" w:hAnsi="Times New Roman" w:cs="Times New Roman"/>
        </w:rPr>
        <w:t xml:space="preserve"> recent years to address</w:t>
      </w:r>
      <w:r w:rsidR="004C75BC" w:rsidRPr="004C75BC">
        <w:rPr>
          <w:rFonts w:ascii="Times New Roman" w:hAnsi="Times New Roman" w:cs="Times New Roman"/>
        </w:rPr>
        <w:t xml:space="preserve"> the housing and homelessness crises, there is much more </w:t>
      </w:r>
      <w:r>
        <w:rPr>
          <w:rFonts w:ascii="Times New Roman" w:hAnsi="Times New Roman" w:cs="Times New Roman"/>
        </w:rPr>
        <w:t>to be done</w:t>
      </w:r>
      <w:r w:rsidR="004C75BC" w:rsidRPr="004C75BC">
        <w:rPr>
          <w:rFonts w:ascii="Times New Roman" w:hAnsi="Times New Roman" w:cs="Times New Roman"/>
        </w:rPr>
        <w:t xml:space="preserve"> to make housing more accessible and affordable to lower-income Californians</w:t>
      </w:r>
      <w:r>
        <w:rPr>
          <w:rFonts w:ascii="Times New Roman" w:hAnsi="Times New Roman" w:cs="Times New Roman"/>
        </w:rPr>
        <w:t xml:space="preserve"> in every community — and to ensure housing solutions </w:t>
      </w:r>
      <w:r w:rsidR="001E4F13">
        <w:rPr>
          <w:rFonts w:ascii="Times New Roman" w:hAnsi="Times New Roman" w:cs="Times New Roman"/>
        </w:rPr>
        <w:t xml:space="preserve">help the state achieve its </w:t>
      </w:r>
      <w:r>
        <w:rPr>
          <w:rFonts w:ascii="Times New Roman" w:hAnsi="Times New Roman" w:cs="Times New Roman"/>
        </w:rPr>
        <w:t xml:space="preserve">climate </w:t>
      </w:r>
      <w:r w:rsidR="001E4F13">
        <w:rPr>
          <w:rFonts w:ascii="Times New Roman" w:hAnsi="Times New Roman" w:cs="Times New Roman"/>
        </w:rPr>
        <w:t>goals</w:t>
      </w:r>
      <w:r w:rsidR="004C75BC" w:rsidRPr="004C75BC">
        <w:rPr>
          <w:rFonts w:ascii="Times New Roman" w:hAnsi="Times New Roman" w:cs="Times New Roman"/>
        </w:rPr>
        <w:t>.</w:t>
      </w:r>
    </w:p>
    <w:p w14:paraId="3DB0132A" w14:textId="26DC01D6" w:rsidR="0014684F" w:rsidRDefault="0014684F" w:rsidP="00734F7A"/>
    <w:p w14:paraId="0823109F" w14:textId="7C2A9D42" w:rsidR="0014684F" w:rsidRDefault="00631634" w:rsidP="0014684F">
      <w:r>
        <w:t xml:space="preserve">AB 2334 </w:t>
      </w:r>
      <w:r w:rsidR="001E4F13">
        <w:t xml:space="preserve">does both, strengthening </w:t>
      </w:r>
      <w:r w:rsidR="0014684F">
        <w:t>California’s Density Bonus Law</w:t>
      </w:r>
      <w:r w:rsidR="001E4F13">
        <w:t xml:space="preserve"> provisions that</w:t>
      </w:r>
      <w:r w:rsidR="0014684F">
        <w:t xml:space="preserve"> allow developers to obtain more favorable local development requirements in exchange for offering to build or donate land for affordable or senior units. In 2019, AB 1763 (Chiu) amended Density Bonus law to allow 100% affordable housing developments to gain an 80% density bonus </w:t>
      </w:r>
      <w:r w:rsidR="00164E0D">
        <w:t xml:space="preserve">and </w:t>
      </w:r>
      <w:r w:rsidR="004C75BC">
        <w:t>no maximum controls on density if</w:t>
      </w:r>
      <w:r w:rsidR="00164E0D">
        <w:t xml:space="preserve"> the development </w:t>
      </w:r>
      <w:r w:rsidR="004C75BC">
        <w:t>is</w:t>
      </w:r>
      <w:r w:rsidR="00164E0D">
        <w:t xml:space="preserve"> also </w:t>
      </w:r>
      <w:r w:rsidR="0014684F">
        <w:t xml:space="preserve">within one-half mile of a </w:t>
      </w:r>
      <w:r w:rsidR="009818A6">
        <w:t>major</w:t>
      </w:r>
      <w:r w:rsidR="0014684F">
        <w:t xml:space="preserve"> transit stop or </w:t>
      </w:r>
      <w:r w:rsidR="00975409">
        <w:t>high-quality</w:t>
      </w:r>
      <w:r w:rsidR="0014684F">
        <w:t xml:space="preserve"> bus corridor.</w:t>
      </w:r>
    </w:p>
    <w:p w14:paraId="2D88C761" w14:textId="77777777" w:rsidR="00241E8F" w:rsidRDefault="00241E8F" w:rsidP="00241E8F"/>
    <w:p w14:paraId="157D62BE" w14:textId="76112F3D" w:rsidR="00975409" w:rsidRDefault="00241E8F" w:rsidP="00241E8F">
      <w:r>
        <w:t xml:space="preserve">AB </w:t>
      </w:r>
      <w:r w:rsidR="0069001A">
        <w:t xml:space="preserve">2334 </w:t>
      </w:r>
      <w:r w:rsidR="0014684F" w:rsidRPr="0014684F">
        <w:t xml:space="preserve">builds on the improvements in </w:t>
      </w:r>
      <w:r w:rsidR="009906AF">
        <w:t>De</w:t>
      </w:r>
      <w:r w:rsidR="0014684F" w:rsidRPr="0014684F">
        <w:t xml:space="preserve">nsity </w:t>
      </w:r>
      <w:r w:rsidR="009906AF">
        <w:t>B</w:t>
      </w:r>
      <w:r w:rsidR="0014684F" w:rsidRPr="0014684F">
        <w:t xml:space="preserve">onus </w:t>
      </w:r>
      <w:r w:rsidR="009906AF">
        <w:t>L</w:t>
      </w:r>
      <w:r w:rsidR="0014684F" w:rsidRPr="0014684F">
        <w:t xml:space="preserve">aw provided under AB 1763 by </w:t>
      </w:r>
      <w:r w:rsidR="005A3D7E">
        <w:t>allowing all location-efficient</w:t>
      </w:r>
      <w:r w:rsidR="0014684F" w:rsidRPr="0014684F">
        <w:t xml:space="preserve"> 100% affordable housing developments </w:t>
      </w:r>
      <w:r w:rsidR="00CB371B">
        <w:t xml:space="preserve">to </w:t>
      </w:r>
      <w:r w:rsidR="005A3D7E">
        <w:t>qualify for</w:t>
      </w:r>
      <w:r w:rsidR="0014684F" w:rsidRPr="0014684F">
        <w:t xml:space="preserve"> the enhanced density bonus. Specifically, this bill would:</w:t>
      </w:r>
    </w:p>
    <w:p w14:paraId="510CAEFB" w14:textId="09DFDC2C" w:rsidR="00975409" w:rsidRPr="00975409" w:rsidRDefault="00975409" w:rsidP="00975409">
      <w:pPr>
        <w:numPr>
          <w:ilvl w:val="0"/>
          <w:numId w:val="2"/>
        </w:numPr>
      </w:pPr>
      <w:r w:rsidRPr="00975409">
        <w:t xml:space="preserve">Further incentivize infill development by allowing 100% affordable housing developments to have no maximum controls on density when located in a very low vehicle travel area, where the existing vehicle miles traveled (VMT) per capita is 15% below the regional </w:t>
      </w:r>
      <w:r w:rsidR="005A3D7E">
        <w:t xml:space="preserve">or city </w:t>
      </w:r>
      <w:r w:rsidRPr="00975409">
        <w:t>average</w:t>
      </w:r>
    </w:p>
    <w:p w14:paraId="6EA1AD06" w14:textId="6C0E4CBD" w:rsidR="00975409" w:rsidRPr="00975409" w:rsidRDefault="00975409" w:rsidP="00975409">
      <w:pPr>
        <w:numPr>
          <w:ilvl w:val="0"/>
          <w:numId w:val="2"/>
        </w:numPr>
      </w:pPr>
      <w:r w:rsidRPr="00975409">
        <w:t>Maintain existing authority of local governments in the development approval process</w:t>
      </w:r>
    </w:p>
    <w:p w14:paraId="4B77A7DB" w14:textId="7BA2D6CF" w:rsidR="00975409" w:rsidRPr="00975409" w:rsidRDefault="00975409" w:rsidP="00975409">
      <w:pPr>
        <w:numPr>
          <w:ilvl w:val="0"/>
          <w:numId w:val="2"/>
        </w:numPr>
      </w:pPr>
      <w:r w:rsidRPr="00975409">
        <w:t>Maintain existing maximum increase to building height limits under Density Bonus law</w:t>
      </w:r>
    </w:p>
    <w:p w14:paraId="486F4CF5" w14:textId="3117AF9F" w:rsidR="00975409" w:rsidRDefault="00975409" w:rsidP="00975409">
      <w:pPr>
        <w:numPr>
          <w:ilvl w:val="0"/>
          <w:numId w:val="2"/>
        </w:numPr>
      </w:pPr>
      <w:r w:rsidRPr="00975409">
        <w:t>Make additional technical changes and clean up to Density Bonus law</w:t>
      </w:r>
    </w:p>
    <w:p w14:paraId="5FD0E1EA" w14:textId="77777777" w:rsidR="00975409" w:rsidRPr="00975409" w:rsidRDefault="00975409" w:rsidP="00975409">
      <w:pPr>
        <w:ind w:left="720"/>
      </w:pPr>
    </w:p>
    <w:p w14:paraId="3EFD688F" w14:textId="1DE7CCBD" w:rsidR="00804A20" w:rsidRPr="00975409" w:rsidRDefault="00975409" w:rsidP="00975409">
      <w:r w:rsidRPr="00975409">
        <w:t xml:space="preserve">AB </w:t>
      </w:r>
      <w:r w:rsidR="0069001A">
        <w:t>2334</w:t>
      </w:r>
      <w:r w:rsidR="0069001A" w:rsidRPr="00975409">
        <w:t xml:space="preserve"> </w:t>
      </w:r>
      <w:r w:rsidR="00547104">
        <w:t xml:space="preserve">addresses the housing affordability crisis and </w:t>
      </w:r>
      <w:r w:rsidRPr="00975409">
        <w:t>furthers environmental sustainability goals by</w:t>
      </w:r>
      <w:r w:rsidR="00FF11C0">
        <w:t xml:space="preserve"> </w:t>
      </w:r>
      <w:r w:rsidR="00804A20" w:rsidRPr="00975409">
        <w:t>incentivizing</w:t>
      </w:r>
      <w:r w:rsidR="00804A20">
        <w:t xml:space="preserve"> </w:t>
      </w:r>
      <w:r w:rsidR="00804A20" w:rsidRPr="00975409">
        <w:t xml:space="preserve">infill development and densification of urbanizing </w:t>
      </w:r>
      <w:r w:rsidR="00944355">
        <w:t>communities</w:t>
      </w:r>
      <w:r w:rsidR="00944355" w:rsidRPr="00975409">
        <w:t xml:space="preserve"> </w:t>
      </w:r>
      <w:r w:rsidR="00804A20" w:rsidRPr="00975409">
        <w:t xml:space="preserve">that may not </w:t>
      </w:r>
      <w:r w:rsidR="005A3D7E">
        <w:t xml:space="preserve">yet </w:t>
      </w:r>
      <w:r w:rsidR="00804A20" w:rsidRPr="00975409">
        <w:t xml:space="preserve">have </w:t>
      </w:r>
      <w:r w:rsidR="005A3D7E">
        <w:t xml:space="preserve">high quality </w:t>
      </w:r>
      <w:r w:rsidR="00FF10EC" w:rsidRPr="00975409">
        <w:t>transit</w:t>
      </w:r>
      <w:r w:rsidR="005A3D7E">
        <w:t>, but</w:t>
      </w:r>
      <w:r w:rsidR="00944355">
        <w:t xml:space="preserve"> </w:t>
      </w:r>
      <w:r w:rsidR="0054356E">
        <w:t>offer convenient access to jobs, retail, and services, allowing residents to drive less to reach their daily destinations</w:t>
      </w:r>
      <w:r w:rsidR="00A61F00">
        <w:t>.</w:t>
      </w:r>
      <w:r w:rsidR="00804A20">
        <w:t xml:space="preserve"> </w:t>
      </w:r>
      <w:r w:rsidR="00933CB7">
        <w:t>E</w:t>
      </w:r>
      <w:r w:rsidR="0054356E">
        <w:t xml:space="preserve">ncouraging higher density development in </w:t>
      </w:r>
      <w:r w:rsidR="00FF11C0">
        <w:t>l</w:t>
      </w:r>
      <w:r w:rsidR="00FF11C0" w:rsidRPr="00975409">
        <w:t xml:space="preserve">ow-VMT areas </w:t>
      </w:r>
      <w:r w:rsidR="00933CB7">
        <w:t>will increase production of critical affordable housing while supporting the reduction of greenhouse gas emissions and reducing the exposure of low-income Californians to the impacts of climate change.</w:t>
      </w:r>
      <w:r w:rsidR="00BA633E">
        <w:t xml:space="preserve"> </w:t>
      </w:r>
    </w:p>
    <w:p w14:paraId="0BF26F18" w14:textId="77777777" w:rsidR="009F228C" w:rsidRDefault="009F228C" w:rsidP="009F228C"/>
    <w:p w14:paraId="6E9CB2F9" w14:textId="77777777" w:rsidR="00734F7A" w:rsidRPr="00D417C9" w:rsidRDefault="00734F7A" w:rsidP="00734F7A">
      <w:r w:rsidRPr="00D417C9">
        <w:t>Thank you for your leadership on this important issue.</w:t>
      </w:r>
    </w:p>
    <w:p w14:paraId="0C8AF0B3" w14:textId="77777777" w:rsidR="00734F7A" w:rsidRPr="00593ED8" w:rsidRDefault="00734F7A" w:rsidP="00734F7A">
      <w:pPr>
        <w:pStyle w:val="Body"/>
        <w:rPr>
          <w:rFonts w:eastAsia="Arial Unicode MS"/>
        </w:rPr>
      </w:pPr>
    </w:p>
    <w:p w14:paraId="4940A86B" w14:textId="77777777" w:rsidR="00734F7A" w:rsidRPr="00593ED8" w:rsidRDefault="00734F7A" w:rsidP="00734F7A">
      <w:r w:rsidRPr="00593ED8">
        <w:t>Sincerely,</w:t>
      </w:r>
    </w:p>
    <w:p w14:paraId="5089DCD9" w14:textId="77777777" w:rsidR="00734F7A" w:rsidRDefault="00734F7A" w:rsidP="00734F7A"/>
    <w:p w14:paraId="53EA51B7" w14:textId="77777777" w:rsidR="00734F7A" w:rsidRPr="00593ED8" w:rsidRDefault="00734F7A" w:rsidP="00734F7A">
      <w:r w:rsidRPr="00734F7A">
        <w:rPr>
          <w:highlight w:val="yellow"/>
        </w:rPr>
        <w:t>[MUST INCLUDE SIGNATURE]</w:t>
      </w:r>
    </w:p>
    <w:p w14:paraId="5F4DADFF" w14:textId="77777777" w:rsidR="00936B86" w:rsidRPr="00734F7A" w:rsidRDefault="00734F7A">
      <w:pPr>
        <w:rPr>
          <w:highlight w:val="yellow"/>
        </w:rPr>
      </w:pPr>
      <w:r w:rsidRPr="00734F7A">
        <w:rPr>
          <w:highlight w:val="yellow"/>
        </w:rPr>
        <w:t>[NAME]</w:t>
      </w:r>
    </w:p>
    <w:p w14:paraId="42190BA5" w14:textId="77777777" w:rsidR="00734F7A" w:rsidRPr="00734F7A" w:rsidRDefault="00734F7A">
      <w:pPr>
        <w:rPr>
          <w:highlight w:val="yellow"/>
        </w:rPr>
      </w:pPr>
      <w:r w:rsidRPr="00734F7A">
        <w:rPr>
          <w:highlight w:val="yellow"/>
        </w:rPr>
        <w:t>[POSITION]</w:t>
      </w:r>
    </w:p>
    <w:p w14:paraId="55E08405" w14:textId="77777777" w:rsidR="00734F7A" w:rsidRDefault="00734F7A">
      <w:r w:rsidRPr="00734F7A">
        <w:rPr>
          <w:highlight w:val="yellow"/>
        </w:rPr>
        <w:t>[ORGANIZATION]</w:t>
      </w:r>
    </w:p>
    <w:sectPr w:rsidR="00734F7A" w:rsidSect="00734F7A">
      <w:footerReference w:type="default" r:id="rId8"/>
      <w:headerReference w:type="first" r:id="rId9"/>
      <w:pgSz w:w="12240" w:h="15840" w:code="1"/>
      <w:pgMar w:top="720" w:right="720" w:bottom="72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385F0" w14:textId="77777777" w:rsidR="007E1C2D" w:rsidRDefault="007E1C2D" w:rsidP="00734F7A">
      <w:r>
        <w:separator/>
      </w:r>
    </w:p>
  </w:endnote>
  <w:endnote w:type="continuationSeparator" w:id="0">
    <w:p w14:paraId="76C4EA94" w14:textId="77777777" w:rsidR="007E1C2D" w:rsidRDefault="007E1C2D" w:rsidP="0073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B007" w14:textId="77777777" w:rsidR="00586672" w:rsidRPr="00C0406D" w:rsidRDefault="00CF40A0" w:rsidP="00586672">
    <w:pPr>
      <w:pStyle w:val="Footer"/>
      <w:rPr>
        <w:rFonts w:ascii="Century Gothic" w:hAnsi="Century Gothic"/>
        <w:color w:val="808080"/>
        <w:sz w:val="18"/>
        <w:szCs w:val="18"/>
      </w:rPr>
    </w:pPr>
    <w:r w:rsidRPr="00C0406D">
      <w:rPr>
        <w:rFonts w:ascii="Century Gothic" w:hAnsi="Century Gothic"/>
        <w:color w:val="808080"/>
        <w:sz w:val="18"/>
        <w:szCs w:val="18"/>
      </w:rPr>
      <w:t xml:space="preserve">California Housing Consortium </w:t>
    </w:r>
    <w:r w:rsidRPr="00C0406D">
      <w:rPr>
        <w:rFonts w:ascii="Century Gothic" w:hAnsi="Century Gothic" w:cs="Arial"/>
        <w:color w:val="808080"/>
        <w:sz w:val="18"/>
        <w:szCs w:val="18"/>
      </w:rPr>
      <w:t>▪</w:t>
    </w:r>
    <w:r w:rsidRPr="00C0406D">
      <w:rPr>
        <w:rFonts w:ascii="Century Gothic" w:hAnsi="Century Gothic"/>
        <w:color w:val="808080"/>
        <w:sz w:val="18"/>
        <w:szCs w:val="18"/>
      </w:rPr>
      <w:t xml:space="preserve"> </w:t>
    </w:r>
    <w:r>
      <w:rPr>
        <w:rFonts w:ascii="Century Gothic" w:hAnsi="Century Gothic"/>
        <w:color w:val="808080"/>
        <w:sz w:val="18"/>
        <w:szCs w:val="18"/>
      </w:rPr>
      <w:t>1107 9</w:t>
    </w:r>
    <w:r w:rsidRPr="008710F6">
      <w:rPr>
        <w:rFonts w:ascii="Century Gothic" w:hAnsi="Century Gothic"/>
        <w:color w:val="808080"/>
        <w:sz w:val="18"/>
        <w:szCs w:val="18"/>
        <w:vertAlign w:val="superscript"/>
      </w:rPr>
      <w:t>th</w:t>
    </w:r>
    <w:r>
      <w:rPr>
        <w:rFonts w:ascii="Century Gothic" w:hAnsi="Century Gothic"/>
        <w:color w:val="808080"/>
        <w:sz w:val="18"/>
        <w:szCs w:val="18"/>
      </w:rPr>
      <w:t xml:space="preserve"> Street, Suite 710</w:t>
    </w:r>
    <w:r w:rsidRPr="00C0406D">
      <w:rPr>
        <w:rFonts w:ascii="Century Gothic" w:hAnsi="Century Gothic"/>
        <w:color w:val="808080"/>
        <w:sz w:val="18"/>
        <w:szCs w:val="18"/>
      </w:rPr>
      <w:t xml:space="preserve"> </w:t>
    </w:r>
    <w:r w:rsidRPr="00C0406D">
      <w:rPr>
        <w:rFonts w:ascii="Century Gothic" w:hAnsi="Century Gothic" w:cs="Arial"/>
        <w:color w:val="808080"/>
        <w:sz w:val="18"/>
        <w:szCs w:val="18"/>
      </w:rPr>
      <w:t>▪</w:t>
    </w:r>
    <w:r w:rsidRPr="00C0406D">
      <w:rPr>
        <w:rFonts w:ascii="Century Gothic" w:hAnsi="Century Gothic"/>
        <w:color w:val="808080"/>
        <w:sz w:val="18"/>
        <w:szCs w:val="18"/>
      </w:rPr>
      <w:t xml:space="preserve"> </w:t>
    </w:r>
    <w:r>
      <w:rPr>
        <w:rFonts w:ascii="Century Gothic" w:hAnsi="Century Gothic"/>
        <w:color w:val="808080"/>
        <w:sz w:val="18"/>
        <w:szCs w:val="18"/>
      </w:rPr>
      <w:t>Sacramento</w:t>
    </w:r>
    <w:r w:rsidRPr="00C0406D">
      <w:rPr>
        <w:rFonts w:ascii="Century Gothic" w:hAnsi="Century Gothic"/>
        <w:color w:val="808080"/>
        <w:sz w:val="18"/>
        <w:szCs w:val="18"/>
      </w:rPr>
      <w:t>, CA  9</w:t>
    </w:r>
    <w:r>
      <w:rPr>
        <w:rFonts w:ascii="Century Gothic" w:hAnsi="Century Gothic"/>
        <w:color w:val="808080"/>
        <w:sz w:val="18"/>
        <w:szCs w:val="18"/>
      </w:rPr>
      <w:t>5814</w:t>
    </w:r>
  </w:p>
  <w:p w14:paraId="1B9DD1AA" w14:textId="77777777" w:rsidR="00C0406D" w:rsidRPr="00586672" w:rsidRDefault="00CF40A0" w:rsidP="00586672">
    <w:pPr>
      <w:pStyle w:val="Footer"/>
      <w:rPr>
        <w:rFonts w:ascii="Century Gothic" w:hAnsi="Century Gothic"/>
        <w:color w:val="808080"/>
        <w:sz w:val="18"/>
        <w:szCs w:val="18"/>
      </w:rPr>
    </w:pPr>
    <w:r w:rsidRPr="00C0406D">
      <w:rPr>
        <w:rFonts w:ascii="Century Gothic" w:hAnsi="Century Gothic"/>
        <w:color w:val="808080"/>
        <w:sz w:val="18"/>
        <w:szCs w:val="18"/>
      </w:rPr>
      <w:t xml:space="preserve">Phone:  </w:t>
    </w:r>
    <w:r>
      <w:rPr>
        <w:rFonts w:ascii="Century Gothic" w:hAnsi="Century Gothic"/>
        <w:color w:val="808080"/>
        <w:sz w:val="18"/>
        <w:szCs w:val="18"/>
      </w:rPr>
      <w:t>916.272.2325</w:t>
    </w:r>
    <w:r w:rsidRPr="00C0406D">
      <w:rPr>
        <w:rFonts w:ascii="Century Gothic" w:hAnsi="Century Gothic"/>
        <w:color w:val="808080"/>
        <w:sz w:val="18"/>
        <w:szCs w:val="18"/>
      </w:rPr>
      <w:t xml:space="preserve"> </w:t>
    </w:r>
    <w:r w:rsidRPr="00C0406D">
      <w:rPr>
        <w:rFonts w:ascii="Century Gothic" w:hAnsi="Century Gothic" w:cs="Arial"/>
        <w:color w:val="808080"/>
        <w:sz w:val="18"/>
        <w:szCs w:val="18"/>
      </w:rPr>
      <w:t>▪</w:t>
    </w:r>
    <w:r w:rsidRPr="00C0406D">
      <w:rPr>
        <w:rFonts w:ascii="Century Gothic" w:hAnsi="Century Gothic"/>
        <w:color w:val="808080"/>
        <w:sz w:val="18"/>
        <w:szCs w:val="18"/>
      </w:rPr>
      <w:t xml:space="preserve"> E-mail:  </w:t>
    </w:r>
    <w:hyperlink r:id="rId1" w:history="1">
      <w:r w:rsidRPr="00C0406D">
        <w:rPr>
          <w:rStyle w:val="Hyperlink"/>
          <w:rFonts w:ascii="Century Gothic" w:hAnsi="Century Gothic"/>
          <w:color w:val="808080"/>
          <w:sz w:val="18"/>
          <w:szCs w:val="18"/>
        </w:rPr>
        <w:t>info@calhsng.org</w:t>
      </w:r>
    </w:hyperlink>
    <w:r w:rsidRPr="00C0406D">
      <w:rPr>
        <w:rFonts w:ascii="Century Gothic" w:hAnsi="Century Gothic"/>
        <w:color w:val="808080"/>
        <w:sz w:val="18"/>
        <w:szCs w:val="18"/>
      </w:rPr>
      <w:t xml:space="preserve"> </w:t>
    </w:r>
    <w:r w:rsidRPr="00C0406D">
      <w:rPr>
        <w:rFonts w:ascii="Century Gothic" w:hAnsi="Century Gothic" w:cs="Arial"/>
        <w:color w:val="808080"/>
        <w:sz w:val="18"/>
        <w:szCs w:val="18"/>
      </w:rPr>
      <w:t>▪</w:t>
    </w:r>
    <w:r w:rsidRPr="00C0406D">
      <w:rPr>
        <w:rFonts w:ascii="Century Gothic" w:hAnsi="Century Gothic"/>
        <w:color w:val="808080"/>
        <w:sz w:val="18"/>
        <w:szCs w:val="18"/>
      </w:rPr>
      <w:t xml:space="preserve"> Website:  </w:t>
    </w:r>
    <w:hyperlink r:id="rId2" w:history="1">
      <w:r w:rsidRPr="00C0406D">
        <w:rPr>
          <w:rStyle w:val="Hyperlink"/>
          <w:rFonts w:ascii="Century Gothic" w:hAnsi="Century Gothic"/>
          <w:color w:val="808080"/>
          <w:sz w:val="18"/>
          <w:szCs w:val="18"/>
        </w:rPr>
        <w:t>www.calhsng.org</w:t>
      </w:r>
    </w:hyperlink>
    <w:r w:rsidRPr="00C0406D">
      <w:rPr>
        <w:rFonts w:ascii="Century Gothic" w:hAnsi="Century Gothic"/>
        <w:color w:val="80808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CD2D2" w14:textId="77777777" w:rsidR="007E1C2D" w:rsidRDefault="007E1C2D" w:rsidP="00734F7A">
      <w:r>
        <w:separator/>
      </w:r>
    </w:p>
  </w:footnote>
  <w:footnote w:type="continuationSeparator" w:id="0">
    <w:p w14:paraId="1671C386" w14:textId="77777777" w:rsidR="007E1C2D" w:rsidRDefault="007E1C2D" w:rsidP="00734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22AB5" w14:textId="77777777" w:rsidR="000866DE" w:rsidRPr="0039658D" w:rsidRDefault="00241E8F" w:rsidP="0039658D">
    <w:pPr>
      <w:pStyle w:val="Header"/>
    </w:pPr>
    <w:r>
      <w:rPr>
        <w:noProof/>
        <w:highlight w:val="yellow"/>
      </w:rPr>
      <w:t xml:space="preserve">MUST BE ON </w:t>
    </w:r>
    <w:r w:rsidR="00734F7A" w:rsidRPr="00734F7A">
      <w:rPr>
        <w:noProof/>
        <w:highlight w:val="yellow"/>
      </w:rPr>
      <w:t>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335CD"/>
    <w:multiLevelType w:val="hybridMultilevel"/>
    <w:tmpl w:val="587600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7B331D24"/>
    <w:multiLevelType w:val="hybridMultilevel"/>
    <w:tmpl w:val="55C4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7A"/>
    <w:rsid w:val="00013AD3"/>
    <w:rsid w:val="00027157"/>
    <w:rsid w:val="00051DFB"/>
    <w:rsid w:val="00075F14"/>
    <w:rsid w:val="00085AB3"/>
    <w:rsid w:val="000B44C7"/>
    <w:rsid w:val="0014318B"/>
    <w:rsid w:val="0014684F"/>
    <w:rsid w:val="00164E0D"/>
    <w:rsid w:val="001E4F13"/>
    <w:rsid w:val="00210FDE"/>
    <w:rsid w:val="00241E8F"/>
    <w:rsid w:val="002961A6"/>
    <w:rsid w:val="002C67C4"/>
    <w:rsid w:val="00345C93"/>
    <w:rsid w:val="00397335"/>
    <w:rsid w:val="00441316"/>
    <w:rsid w:val="0044324F"/>
    <w:rsid w:val="004857E8"/>
    <w:rsid w:val="004B69B4"/>
    <w:rsid w:val="004C75BC"/>
    <w:rsid w:val="0054356E"/>
    <w:rsid w:val="00547104"/>
    <w:rsid w:val="00571C9A"/>
    <w:rsid w:val="00591158"/>
    <w:rsid w:val="005A3D7E"/>
    <w:rsid w:val="005C3974"/>
    <w:rsid w:val="00631634"/>
    <w:rsid w:val="00667725"/>
    <w:rsid w:val="0069001A"/>
    <w:rsid w:val="006B30C7"/>
    <w:rsid w:val="006F2393"/>
    <w:rsid w:val="006F66CF"/>
    <w:rsid w:val="00705040"/>
    <w:rsid w:val="00711D87"/>
    <w:rsid w:val="00734F7A"/>
    <w:rsid w:val="00796841"/>
    <w:rsid w:val="007D4E81"/>
    <w:rsid w:val="007E1C2D"/>
    <w:rsid w:val="00804A20"/>
    <w:rsid w:val="008466F8"/>
    <w:rsid w:val="0088271F"/>
    <w:rsid w:val="008C5BDB"/>
    <w:rsid w:val="00933CB7"/>
    <w:rsid w:val="00936B86"/>
    <w:rsid w:val="00944355"/>
    <w:rsid w:val="00961481"/>
    <w:rsid w:val="00975409"/>
    <w:rsid w:val="009818A6"/>
    <w:rsid w:val="0098537B"/>
    <w:rsid w:val="009906AF"/>
    <w:rsid w:val="009B0245"/>
    <w:rsid w:val="009F228C"/>
    <w:rsid w:val="00A61F00"/>
    <w:rsid w:val="00A812C1"/>
    <w:rsid w:val="00AC194A"/>
    <w:rsid w:val="00B04B07"/>
    <w:rsid w:val="00B35AA8"/>
    <w:rsid w:val="00B61BC0"/>
    <w:rsid w:val="00BA633E"/>
    <w:rsid w:val="00BF3491"/>
    <w:rsid w:val="00C16FB6"/>
    <w:rsid w:val="00C27FDE"/>
    <w:rsid w:val="00C30AB3"/>
    <w:rsid w:val="00CB371B"/>
    <w:rsid w:val="00CF3930"/>
    <w:rsid w:val="00CF40A0"/>
    <w:rsid w:val="00CF40E8"/>
    <w:rsid w:val="00DB6BB8"/>
    <w:rsid w:val="00DD522A"/>
    <w:rsid w:val="00DE37D4"/>
    <w:rsid w:val="00E405F6"/>
    <w:rsid w:val="00ED4F3F"/>
    <w:rsid w:val="00EF398A"/>
    <w:rsid w:val="00F57D90"/>
    <w:rsid w:val="00FD16D6"/>
    <w:rsid w:val="00FD36AB"/>
    <w:rsid w:val="00FF10EC"/>
    <w:rsid w:val="00FF11C0"/>
    <w:rsid w:val="00FF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B4E16"/>
  <w15:chartTrackingRefBased/>
  <w15:docId w15:val="{8B021438-2F30-4298-83BE-EF31D576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F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4F7A"/>
    <w:pPr>
      <w:tabs>
        <w:tab w:val="center" w:pos="4320"/>
        <w:tab w:val="right" w:pos="8640"/>
      </w:tabs>
    </w:pPr>
  </w:style>
  <w:style w:type="character" w:customStyle="1" w:styleId="HeaderChar">
    <w:name w:val="Header Char"/>
    <w:basedOn w:val="DefaultParagraphFont"/>
    <w:link w:val="Header"/>
    <w:rsid w:val="00734F7A"/>
    <w:rPr>
      <w:rFonts w:ascii="Times New Roman" w:eastAsia="Times New Roman" w:hAnsi="Times New Roman" w:cs="Times New Roman"/>
      <w:sz w:val="24"/>
      <w:szCs w:val="24"/>
    </w:rPr>
  </w:style>
  <w:style w:type="paragraph" w:styleId="Footer">
    <w:name w:val="footer"/>
    <w:basedOn w:val="Normal"/>
    <w:link w:val="FooterChar"/>
    <w:rsid w:val="00734F7A"/>
    <w:pPr>
      <w:tabs>
        <w:tab w:val="center" w:pos="4320"/>
        <w:tab w:val="right" w:pos="8640"/>
      </w:tabs>
    </w:pPr>
  </w:style>
  <w:style w:type="character" w:customStyle="1" w:styleId="FooterChar">
    <w:name w:val="Footer Char"/>
    <w:basedOn w:val="DefaultParagraphFont"/>
    <w:link w:val="Footer"/>
    <w:rsid w:val="00734F7A"/>
    <w:rPr>
      <w:rFonts w:ascii="Times New Roman" w:eastAsia="Times New Roman" w:hAnsi="Times New Roman" w:cs="Times New Roman"/>
      <w:sz w:val="24"/>
      <w:szCs w:val="24"/>
    </w:rPr>
  </w:style>
  <w:style w:type="character" w:styleId="Hyperlink">
    <w:name w:val="Hyperlink"/>
    <w:rsid w:val="00734F7A"/>
    <w:rPr>
      <w:color w:val="0000FF"/>
      <w:u w:val="single"/>
    </w:rPr>
  </w:style>
  <w:style w:type="paragraph" w:styleId="BodyText">
    <w:name w:val="Body Text"/>
    <w:basedOn w:val="Normal"/>
    <w:link w:val="BodyTextChar"/>
    <w:rsid w:val="00734F7A"/>
    <w:pPr>
      <w:spacing w:after="120"/>
    </w:pPr>
    <w:rPr>
      <w:sz w:val="26"/>
      <w:szCs w:val="20"/>
    </w:rPr>
  </w:style>
  <w:style w:type="character" w:customStyle="1" w:styleId="BodyTextChar">
    <w:name w:val="Body Text Char"/>
    <w:basedOn w:val="DefaultParagraphFont"/>
    <w:link w:val="BodyText"/>
    <w:rsid w:val="00734F7A"/>
    <w:rPr>
      <w:rFonts w:ascii="Times New Roman" w:eastAsia="Times New Roman" w:hAnsi="Times New Roman" w:cs="Times New Roman"/>
      <w:sz w:val="26"/>
      <w:szCs w:val="20"/>
    </w:rPr>
  </w:style>
  <w:style w:type="paragraph" w:styleId="ListParagraph">
    <w:name w:val="List Paragraph"/>
    <w:basedOn w:val="Normal"/>
    <w:uiPriority w:val="34"/>
    <w:qFormat/>
    <w:rsid w:val="00734F7A"/>
    <w:pPr>
      <w:ind w:left="720"/>
      <w:contextualSpacing/>
    </w:pPr>
    <w:rPr>
      <w:rFonts w:ascii="Calibri" w:eastAsia="Calibri" w:hAnsi="Calibri"/>
    </w:rPr>
  </w:style>
  <w:style w:type="paragraph" w:customStyle="1" w:styleId="Body">
    <w:name w:val="Body"/>
    <w:rsid w:val="00734F7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paragraph" w:styleId="Revision">
    <w:name w:val="Revision"/>
    <w:hidden/>
    <w:uiPriority w:val="99"/>
    <w:semiHidden/>
    <w:rsid w:val="009818A6"/>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64E0D"/>
    <w:rPr>
      <w:sz w:val="16"/>
      <w:szCs w:val="16"/>
    </w:rPr>
  </w:style>
  <w:style w:type="paragraph" w:styleId="CommentText">
    <w:name w:val="annotation text"/>
    <w:basedOn w:val="Normal"/>
    <w:link w:val="CommentTextChar"/>
    <w:uiPriority w:val="99"/>
    <w:semiHidden/>
    <w:unhideWhenUsed/>
    <w:rsid w:val="00164E0D"/>
    <w:rPr>
      <w:sz w:val="20"/>
      <w:szCs w:val="20"/>
    </w:rPr>
  </w:style>
  <w:style w:type="character" w:customStyle="1" w:styleId="CommentTextChar">
    <w:name w:val="Comment Text Char"/>
    <w:basedOn w:val="DefaultParagraphFont"/>
    <w:link w:val="CommentText"/>
    <w:uiPriority w:val="99"/>
    <w:semiHidden/>
    <w:rsid w:val="00164E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4E0D"/>
    <w:rPr>
      <w:b/>
      <w:bCs/>
    </w:rPr>
  </w:style>
  <w:style w:type="character" w:customStyle="1" w:styleId="CommentSubjectChar">
    <w:name w:val="Comment Subject Char"/>
    <w:basedOn w:val="CommentTextChar"/>
    <w:link w:val="CommentSubject"/>
    <w:uiPriority w:val="99"/>
    <w:semiHidden/>
    <w:rsid w:val="00164E0D"/>
    <w:rPr>
      <w:rFonts w:ascii="Times New Roman" w:eastAsia="Times New Roman" w:hAnsi="Times New Roman" w:cs="Times New Roman"/>
      <w:b/>
      <w:bCs/>
      <w:sz w:val="20"/>
      <w:szCs w:val="20"/>
    </w:rPr>
  </w:style>
  <w:style w:type="paragraph" w:customStyle="1" w:styleId="Default">
    <w:name w:val="Default"/>
    <w:rsid w:val="004C75B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calhsng.org" TargetMode="External"/><Relationship Id="rId1" Type="http://schemas.openxmlformats.org/officeDocument/2006/relationships/hyperlink" Target="mailto:info@calhs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B36ED-76E9-4BDB-AAF3-FADAEF37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Wiant</dc:creator>
  <cp:keywords/>
  <dc:description/>
  <cp:lastModifiedBy>Jacqueline Ramirez</cp:lastModifiedBy>
  <cp:revision>2</cp:revision>
  <dcterms:created xsi:type="dcterms:W3CDTF">2022-03-10T18:43:00Z</dcterms:created>
  <dcterms:modified xsi:type="dcterms:W3CDTF">2022-03-10T18:43:00Z</dcterms:modified>
</cp:coreProperties>
</file>